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20C08" w:rsidRDefault="00000000">
      <w:r>
        <w:rPr>
          <w:sz w:val="28"/>
          <w:szCs w:val="28"/>
        </w:rPr>
        <w:t>Expectations for Graduate Students - &lt;NAME&gt; lab</w:t>
      </w:r>
    </w:p>
    <w:p w14:paraId="00000002" w14:textId="77777777" w:rsidR="00A20C08" w:rsidRDefault="00A20C08"/>
    <w:p w14:paraId="00000003" w14:textId="750FB569" w:rsidR="00A20C08" w:rsidRDefault="00000000">
      <w:pPr>
        <w:rPr>
          <w:i/>
        </w:rPr>
      </w:pPr>
      <w:r>
        <w:rPr>
          <w:i/>
        </w:rPr>
        <w:t>Faculty - The idea behind this document is to provide a template or starting point for your own expectations document. You are not required to use these suggestions and are encouraged to individualize them to reflect your mentoring philosophy. Please have your expectations document completed and give it to your graduate students by spring semester</w:t>
      </w:r>
      <w:r w:rsidR="00C27D7A">
        <w:rPr>
          <w:i/>
        </w:rPr>
        <w:t xml:space="preserve"> 2023</w:t>
      </w:r>
      <w:r>
        <w:rPr>
          <w:i/>
        </w:rPr>
        <w:t>.</w:t>
      </w:r>
    </w:p>
    <w:p w14:paraId="00000004" w14:textId="77777777" w:rsidR="00A20C08" w:rsidRDefault="00A20C08">
      <w:pPr>
        <w:rPr>
          <w:i/>
        </w:rPr>
      </w:pPr>
    </w:p>
    <w:p w14:paraId="00000005" w14:textId="77777777" w:rsidR="00A20C08" w:rsidRDefault="00000000">
      <w:r>
        <w:t>Take responsibility for your educational experience.</w:t>
      </w:r>
    </w:p>
    <w:p w14:paraId="00000006" w14:textId="77777777" w:rsidR="00A20C08" w:rsidRDefault="00000000">
      <w:pPr>
        <w:numPr>
          <w:ilvl w:val="0"/>
          <w:numId w:val="3"/>
        </w:numPr>
      </w:pPr>
      <w:r>
        <w:t xml:space="preserve">Take charge of the tasks the university requires you to complete </w:t>
      </w:r>
      <w:proofErr w:type="gramStart"/>
      <w:r>
        <w:t>in order to</w:t>
      </w:r>
      <w:proofErr w:type="gramEnd"/>
      <w:r>
        <w:t xml:space="preserve"> fulfill the requirements of your degree program (reports, graduate study plan, advancement to candidacy, exam completion)</w:t>
      </w:r>
    </w:p>
    <w:p w14:paraId="00000007" w14:textId="77777777" w:rsidR="00A20C08" w:rsidRDefault="00000000">
      <w:pPr>
        <w:numPr>
          <w:ilvl w:val="0"/>
          <w:numId w:val="3"/>
        </w:numPr>
      </w:pPr>
      <w:r>
        <w:t xml:space="preserve">Be knowledgeable of the department and graduate school rules, regulations, policies, </w:t>
      </w:r>
      <w:proofErr w:type="gramStart"/>
      <w:r>
        <w:t>trainings</w:t>
      </w:r>
      <w:proofErr w:type="gramEnd"/>
      <w:r>
        <w:t xml:space="preserve">, and deadlines as applicable to your studies and commit to meeting these requirements. </w:t>
      </w:r>
      <w:r>
        <w:rPr>
          <w:rFonts w:ascii="Cambria" w:eastAsia="Cambria" w:hAnsi="Cambria" w:cs="Cambria"/>
          <w:sz w:val="24"/>
          <w:szCs w:val="24"/>
        </w:rPr>
        <w:t xml:space="preserve"> </w:t>
      </w:r>
      <w:r>
        <w:t xml:space="preserve"> </w:t>
      </w:r>
    </w:p>
    <w:p w14:paraId="00000008" w14:textId="77777777" w:rsidR="00A20C08" w:rsidRDefault="00000000">
      <w:pPr>
        <w:numPr>
          <w:ilvl w:val="0"/>
          <w:numId w:val="3"/>
        </w:numPr>
      </w:pPr>
      <w:r>
        <w:t>Manage your time responsibly and strive to balance your commitments to RA or TA work (approximately 20 hours/week), coursework, and your research</w:t>
      </w:r>
    </w:p>
    <w:p w14:paraId="00000009" w14:textId="77777777" w:rsidR="00A20C08" w:rsidRDefault="00000000">
      <w:pPr>
        <w:numPr>
          <w:ilvl w:val="0"/>
          <w:numId w:val="3"/>
        </w:numPr>
      </w:pPr>
      <w:r>
        <w:t>Maintain a high level of self-motivation, engagement, scientific curiosity, and ethics</w:t>
      </w:r>
    </w:p>
    <w:p w14:paraId="0000000A" w14:textId="77777777" w:rsidR="00A20C08" w:rsidRDefault="00000000">
      <w:pPr>
        <w:numPr>
          <w:ilvl w:val="0"/>
          <w:numId w:val="3"/>
        </w:numPr>
      </w:pPr>
      <w:r>
        <w:t>Achieve high grades in courses</w:t>
      </w:r>
    </w:p>
    <w:p w14:paraId="0000000B" w14:textId="77777777" w:rsidR="00A20C08" w:rsidRDefault="00000000">
      <w:pPr>
        <w:numPr>
          <w:ilvl w:val="0"/>
          <w:numId w:val="3"/>
        </w:numPr>
      </w:pPr>
      <w:r>
        <w:t>Proactively seek out presentation and publication opportunities to share your research with others</w:t>
      </w:r>
    </w:p>
    <w:p w14:paraId="0000000C" w14:textId="77777777" w:rsidR="00A20C08" w:rsidRDefault="00000000">
      <w:pPr>
        <w:numPr>
          <w:ilvl w:val="0"/>
          <w:numId w:val="3"/>
        </w:numPr>
      </w:pPr>
      <w:r>
        <w:t>Inform your advisor when you are struggling with any of the above as early as possible</w:t>
      </w:r>
    </w:p>
    <w:p w14:paraId="0000000D" w14:textId="77777777" w:rsidR="00A20C08" w:rsidRDefault="00A20C08">
      <w:pPr>
        <w:ind w:left="720"/>
      </w:pPr>
    </w:p>
    <w:p w14:paraId="0000000E" w14:textId="77777777" w:rsidR="00A20C08" w:rsidRDefault="00000000">
      <w:r>
        <w:t>Maintain a professional attitude while you work to improve your research and academic skills</w:t>
      </w:r>
    </w:p>
    <w:p w14:paraId="0000000F" w14:textId="77777777" w:rsidR="00A20C08" w:rsidRDefault="00000000">
      <w:pPr>
        <w:numPr>
          <w:ilvl w:val="0"/>
          <w:numId w:val="3"/>
        </w:numPr>
      </w:pPr>
      <w:r>
        <w:t>Strive to conduct high quality research and generate novel research findings and ideas</w:t>
      </w:r>
    </w:p>
    <w:p w14:paraId="00000010" w14:textId="77777777" w:rsidR="00A20C08" w:rsidRDefault="00000000">
      <w:pPr>
        <w:numPr>
          <w:ilvl w:val="0"/>
          <w:numId w:val="3"/>
        </w:numPr>
      </w:pPr>
      <w:r>
        <w:t>Learn how to accept and utilize constructive criticism</w:t>
      </w:r>
    </w:p>
    <w:p w14:paraId="00000011" w14:textId="77777777" w:rsidR="00A20C08" w:rsidRDefault="00000000">
      <w:pPr>
        <w:numPr>
          <w:ilvl w:val="0"/>
          <w:numId w:val="3"/>
        </w:numPr>
      </w:pPr>
      <w:r>
        <w:t>Keep detailed lab and/or field notebooks (see Data below)</w:t>
      </w:r>
    </w:p>
    <w:p w14:paraId="00000012" w14:textId="77777777" w:rsidR="00A20C08" w:rsidRDefault="00000000">
      <w:pPr>
        <w:numPr>
          <w:ilvl w:val="0"/>
          <w:numId w:val="3"/>
        </w:numPr>
      </w:pPr>
      <w:r>
        <w:t xml:space="preserve">Regularly spend time engaging with </w:t>
      </w:r>
      <w:proofErr w:type="gramStart"/>
      <w:r>
        <w:t>the scientific</w:t>
      </w:r>
      <w:proofErr w:type="gramEnd"/>
      <w:r>
        <w:t xml:space="preserve"> literature </w:t>
      </w:r>
    </w:p>
    <w:p w14:paraId="00000013" w14:textId="77777777" w:rsidR="00A20C08" w:rsidRDefault="00000000">
      <w:pPr>
        <w:numPr>
          <w:ilvl w:val="0"/>
          <w:numId w:val="3"/>
        </w:numPr>
      </w:pPr>
      <w:r>
        <w:t>Work safely and stay up to date on training</w:t>
      </w:r>
    </w:p>
    <w:p w14:paraId="00000014" w14:textId="77777777" w:rsidR="00A20C08" w:rsidRDefault="00000000">
      <w:pPr>
        <w:numPr>
          <w:ilvl w:val="0"/>
          <w:numId w:val="3"/>
        </w:numPr>
      </w:pPr>
      <w:r>
        <w:t>Expect to help others in the lab and contribute to the collective goals of the laboratory</w:t>
      </w:r>
    </w:p>
    <w:p w14:paraId="00000015" w14:textId="77777777" w:rsidR="00A20C08" w:rsidRDefault="00000000">
      <w:pPr>
        <w:numPr>
          <w:ilvl w:val="0"/>
          <w:numId w:val="3"/>
        </w:numPr>
      </w:pPr>
      <w:r>
        <w:t>Be respectful, tolerant, and helpful to your university and scientific colleagues</w:t>
      </w:r>
    </w:p>
    <w:p w14:paraId="00000016" w14:textId="77777777" w:rsidR="00A20C08" w:rsidRDefault="00A20C08"/>
    <w:p w14:paraId="00000017" w14:textId="77777777" w:rsidR="00A20C08" w:rsidRDefault="00000000">
      <w:r>
        <w:t>Communicate Clearly</w:t>
      </w:r>
    </w:p>
    <w:p w14:paraId="00000018" w14:textId="77777777" w:rsidR="00A20C08" w:rsidRDefault="00000000">
      <w:pPr>
        <w:numPr>
          <w:ilvl w:val="0"/>
          <w:numId w:val="3"/>
        </w:numPr>
      </w:pPr>
      <w:r>
        <w:t>Keep open and positive lines of communication with your advisor and others in the lab</w:t>
      </w:r>
    </w:p>
    <w:p w14:paraId="00000019" w14:textId="77777777" w:rsidR="00A20C08" w:rsidRDefault="00000000">
      <w:pPr>
        <w:numPr>
          <w:ilvl w:val="0"/>
          <w:numId w:val="3"/>
        </w:numPr>
      </w:pPr>
      <w:r>
        <w:t>The ultimate responsibility for all research in the lab falls to your advisor, so keep your advisor informed about your activities and any problems that arise</w:t>
      </w:r>
    </w:p>
    <w:p w14:paraId="0000001A" w14:textId="38A8BB4A" w:rsidR="00A20C08" w:rsidRDefault="00000000">
      <w:pPr>
        <w:numPr>
          <w:ilvl w:val="0"/>
          <w:numId w:val="3"/>
        </w:numPr>
      </w:pPr>
      <w:r>
        <w:t>Set up regular weekly or bi-weekly individual meetings with your advisor, and come to those meeting</w:t>
      </w:r>
      <w:r w:rsidR="00C27D7A">
        <w:t>s</w:t>
      </w:r>
      <w:r>
        <w:t xml:space="preserve"> prepared to present your recent progress and to ask for clarification </w:t>
      </w:r>
      <w:r w:rsidR="00C27D7A">
        <w:t>and</w:t>
      </w:r>
      <w:r>
        <w:t xml:space="preserve"> help as needed</w:t>
      </w:r>
    </w:p>
    <w:p w14:paraId="0000001B" w14:textId="77777777" w:rsidR="00A20C08" w:rsidRDefault="00000000">
      <w:pPr>
        <w:numPr>
          <w:ilvl w:val="0"/>
          <w:numId w:val="3"/>
        </w:numPr>
      </w:pPr>
      <w:r>
        <w:t xml:space="preserve">Attend lab meetings regularly </w:t>
      </w:r>
    </w:p>
    <w:p w14:paraId="0000001C" w14:textId="77777777" w:rsidR="00A20C08" w:rsidRDefault="00000000">
      <w:pPr>
        <w:numPr>
          <w:ilvl w:val="0"/>
          <w:numId w:val="3"/>
        </w:numPr>
      </w:pPr>
      <w:r>
        <w:t>Take notes at all your meetings and refer to them</w:t>
      </w:r>
    </w:p>
    <w:p w14:paraId="0000001D" w14:textId="77777777" w:rsidR="00A20C08" w:rsidRDefault="00000000">
      <w:pPr>
        <w:numPr>
          <w:ilvl w:val="0"/>
          <w:numId w:val="3"/>
        </w:numPr>
      </w:pPr>
      <w:r>
        <w:t>Respond promptly to emails or phone messages from members of your lab group, as well as from your committee, the graduate coordinator, department chair, dean, and the Graduate School</w:t>
      </w:r>
    </w:p>
    <w:p w14:paraId="0000001E" w14:textId="77777777" w:rsidR="00A20C08" w:rsidRDefault="00000000">
      <w:pPr>
        <w:numPr>
          <w:ilvl w:val="0"/>
          <w:numId w:val="3"/>
        </w:numPr>
      </w:pPr>
      <w:r>
        <w:t xml:space="preserve">Ask questions and ask for help when you need </w:t>
      </w:r>
      <w:proofErr w:type="gramStart"/>
      <w:r>
        <w:t>it</w:t>
      </w:r>
      <w:proofErr w:type="gramEnd"/>
      <w:r>
        <w:t xml:space="preserve"> </w:t>
      </w:r>
    </w:p>
    <w:p w14:paraId="0000001F" w14:textId="77777777" w:rsidR="00A20C08" w:rsidRDefault="00A20C08"/>
    <w:p w14:paraId="00000020" w14:textId="77777777" w:rsidR="00A20C08" w:rsidRDefault="00000000">
      <w:r>
        <w:t xml:space="preserve">Data </w:t>
      </w:r>
    </w:p>
    <w:p w14:paraId="00000021" w14:textId="77777777" w:rsidR="00A20C08" w:rsidRDefault="00000000">
      <w:pPr>
        <w:numPr>
          <w:ilvl w:val="0"/>
          <w:numId w:val="3"/>
        </w:numPr>
      </w:pPr>
      <w:proofErr w:type="gramStart"/>
      <w:r>
        <w:t>Plan ahead</w:t>
      </w:r>
      <w:proofErr w:type="gramEnd"/>
      <w:r>
        <w:t xml:space="preserve"> and get feedback on your data collection plans</w:t>
      </w:r>
    </w:p>
    <w:p w14:paraId="00000022" w14:textId="77777777" w:rsidR="00A20C08" w:rsidRDefault="00000000">
      <w:pPr>
        <w:numPr>
          <w:ilvl w:val="0"/>
          <w:numId w:val="3"/>
        </w:numPr>
      </w:pPr>
      <w:r>
        <w:t>Keep copies of handwritten data in a safe place, and digitize data as soon as possible</w:t>
      </w:r>
    </w:p>
    <w:p w14:paraId="00000023" w14:textId="77777777" w:rsidR="00A20C08" w:rsidRDefault="00000000">
      <w:pPr>
        <w:numPr>
          <w:ilvl w:val="0"/>
          <w:numId w:val="3"/>
        </w:numPr>
      </w:pPr>
      <w:r>
        <w:t>Back up your computer (including all data) regularly, preferably in an automated fashion</w:t>
      </w:r>
    </w:p>
    <w:p w14:paraId="00000024" w14:textId="77777777" w:rsidR="00A20C08" w:rsidRDefault="00000000">
      <w:pPr>
        <w:numPr>
          <w:ilvl w:val="0"/>
          <w:numId w:val="3"/>
        </w:numPr>
      </w:pPr>
      <w:r>
        <w:t xml:space="preserve">Be aware that data generated using grant dollars belong to the university </w:t>
      </w:r>
    </w:p>
    <w:p w14:paraId="00000025" w14:textId="77777777" w:rsidR="00A20C08" w:rsidRDefault="00000000">
      <w:pPr>
        <w:numPr>
          <w:ilvl w:val="0"/>
          <w:numId w:val="3"/>
        </w:numPr>
      </w:pPr>
      <w:r>
        <w:t xml:space="preserve">Make sure your data </w:t>
      </w:r>
      <w:proofErr w:type="gramStart"/>
      <w:r>
        <w:t>are</w:t>
      </w:r>
      <w:proofErr w:type="gramEnd"/>
      <w:r>
        <w:t xml:space="preserve"> accessible and organized in a way that would allow a collaborator to understand and use </w:t>
      </w:r>
      <w:proofErr w:type="gramStart"/>
      <w:r>
        <w:t>them</w:t>
      </w:r>
      <w:proofErr w:type="gramEnd"/>
    </w:p>
    <w:p w14:paraId="00000026" w14:textId="77777777" w:rsidR="00A20C08" w:rsidRDefault="00000000">
      <w:pPr>
        <w:numPr>
          <w:ilvl w:val="0"/>
          <w:numId w:val="3"/>
        </w:numPr>
      </w:pPr>
      <w:r>
        <w:t>Share your data in a publicly accessible archive before you graduate, or when asked to do so by your advisor</w:t>
      </w:r>
    </w:p>
    <w:p w14:paraId="00000027" w14:textId="77777777" w:rsidR="00A20C08" w:rsidRDefault="00A20C08"/>
    <w:p w14:paraId="00000028" w14:textId="77777777" w:rsidR="00A20C08" w:rsidRDefault="00000000">
      <w:r>
        <w:t>Publications</w:t>
      </w:r>
    </w:p>
    <w:p w14:paraId="00000029" w14:textId="77777777" w:rsidR="00A20C08" w:rsidRDefault="00000000">
      <w:pPr>
        <w:numPr>
          <w:ilvl w:val="0"/>
          <w:numId w:val="2"/>
        </w:numPr>
      </w:pPr>
      <w:r>
        <w:t>Early on, discuss with your advisor who should be co-authors on manuscripts from your thesis or dissertation</w:t>
      </w:r>
    </w:p>
    <w:p w14:paraId="0000002A" w14:textId="470E06CF" w:rsidR="00A20C08" w:rsidRDefault="00000000">
      <w:pPr>
        <w:numPr>
          <w:ilvl w:val="0"/>
          <w:numId w:val="2"/>
        </w:numPr>
      </w:pPr>
      <w:r>
        <w:t xml:space="preserve">Plan to submit your thesis or dissertation chapters to a peer-reviewed journal within </w:t>
      </w:r>
      <w:r w:rsidR="00C27D7A">
        <w:t>one</w:t>
      </w:r>
      <w:r>
        <w:t xml:space="preserve"> year of completing your degree.</w:t>
      </w:r>
    </w:p>
    <w:p w14:paraId="0000002B" w14:textId="77777777" w:rsidR="00A20C08" w:rsidRDefault="00000000">
      <w:pPr>
        <w:numPr>
          <w:ilvl w:val="0"/>
          <w:numId w:val="2"/>
        </w:numPr>
      </w:pPr>
      <w:r>
        <w:t xml:space="preserve">Discuss the timeframe for publication with your advisor, and recognize that due to funding requirements, if you </w:t>
      </w:r>
      <w:proofErr w:type="gramStart"/>
      <w:r>
        <w:t>are not able to</w:t>
      </w:r>
      <w:proofErr w:type="gramEnd"/>
      <w:r>
        <w:t xml:space="preserve"> submit your publishable work in a reasonable timeframe, your advisor may need to take on that job </w:t>
      </w:r>
    </w:p>
    <w:p w14:paraId="0000002C" w14:textId="77777777" w:rsidR="00A20C08" w:rsidRDefault="00A20C08"/>
    <w:p w14:paraId="0000002D" w14:textId="77777777" w:rsidR="00A20C08" w:rsidRDefault="00A20C08"/>
    <w:p w14:paraId="0000002E" w14:textId="77777777" w:rsidR="00A20C08" w:rsidRDefault="00A20C08"/>
    <w:p w14:paraId="0000002F" w14:textId="77777777" w:rsidR="00A20C08" w:rsidRDefault="00000000">
      <w:pPr>
        <w:rPr>
          <w:sz w:val="28"/>
          <w:szCs w:val="28"/>
        </w:rPr>
      </w:pPr>
      <w:r>
        <w:rPr>
          <w:sz w:val="28"/>
          <w:szCs w:val="28"/>
        </w:rPr>
        <w:t>What you should expect from your advisor - &lt;NAME&gt; lab</w:t>
      </w:r>
    </w:p>
    <w:p w14:paraId="00000030" w14:textId="77777777" w:rsidR="00A20C08" w:rsidRDefault="00A20C08"/>
    <w:p w14:paraId="00000031" w14:textId="77777777" w:rsidR="00A20C08" w:rsidRDefault="00000000">
      <w:r>
        <w:t>As your advisor, I will:</w:t>
      </w:r>
    </w:p>
    <w:p w14:paraId="00000032" w14:textId="77777777" w:rsidR="00A20C08" w:rsidRDefault="00000000">
      <w:pPr>
        <w:numPr>
          <w:ilvl w:val="0"/>
          <w:numId w:val="1"/>
        </w:numPr>
      </w:pPr>
      <w:r>
        <w:t>Help you learn how to plan, design, and conduct high quality scientific research</w:t>
      </w:r>
    </w:p>
    <w:p w14:paraId="00000033" w14:textId="71F09CF1" w:rsidR="00A20C08" w:rsidRDefault="00000000">
      <w:pPr>
        <w:numPr>
          <w:ilvl w:val="0"/>
          <w:numId w:val="1"/>
        </w:numPr>
      </w:pPr>
      <w:r>
        <w:t xml:space="preserve">Help you learn how to document </w:t>
      </w:r>
      <w:r w:rsidR="00C27D7A">
        <w:t xml:space="preserve">and present </w:t>
      </w:r>
      <w:r>
        <w:t>your scientific findings</w:t>
      </w:r>
    </w:p>
    <w:p w14:paraId="00000034" w14:textId="77777777" w:rsidR="00A20C08" w:rsidRDefault="00000000">
      <w:pPr>
        <w:numPr>
          <w:ilvl w:val="0"/>
          <w:numId w:val="1"/>
        </w:numPr>
      </w:pPr>
      <w:r>
        <w:t>Help you to obtain funding to support your research goals</w:t>
      </w:r>
    </w:p>
    <w:p w14:paraId="00000035" w14:textId="77777777" w:rsidR="00A20C08" w:rsidRDefault="00000000">
      <w:pPr>
        <w:numPr>
          <w:ilvl w:val="0"/>
          <w:numId w:val="1"/>
        </w:numPr>
      </w:pPr>
      <w:r>
        <w:t>Help to make you aware of professional development opportunities</w:t>
      </w:r>
    </w:p>
    <w:p w14:paraId="00000036" w14:textId="77777777" w:rsidR="00A20C08" w:rsidRDefault="00000000">
      <w:pPr>
        <w:numPr>
          <w:ilvl w:val="0"/>
          <w:numId w:val="1"/>
        </w:numPr>
      </w:pPr>
      <w:r>
        <w:t>Provide a work environment that is intellectually stimulating, supportive, safe, and</w:t>
      </w:r>
    </w:p>
    <w:p w14:paraId="00000037" w14:textId="77777777" w:rsidR="00A20C08" w:rsidRDefault="00000000">
      <w:pPr>
        <w:ind w:left="720"/>
      </w:pPr>
      <w:r>
        <w:t>free from harassment</w:t>
      </w:r>
    </w:p>
    <w:p w14:paraId="00000038" w14:textId="59B436C3" w:rsidR="00A20C08" w:rsidRDefault="00000000">
      <w:pPr>
        <w:numPr>
          <w:ilvl w:val="0"/>
          <w:numId w:val="1"/>
        </w:numPr>
      </w:pPr>
      <w:r>
        <w:t xml:space="preserve">Encourage healthy work boundaries and be flexible with time off as needed, with the understanding that while some tasks will require stretches of extensive work, perhaps including nights and weekends, time off will also be </w:t>
      </w:r>
      <w:r w:rsidR="00C27D7A">
        <w:t>necessary</w:t>
      </w:r>
    </w:p>
    <w:p w14:paraId="00000039" w14:textId="77777777" w:rsidR="00A20C08" w:rsidRDefault="00000000">
      <w:pPr>
        <w:numPr>
          <w:ilvl w:val="0"/>
          <w:numId w:val="1"/>
        </w:numPr>
      </w:pPr>
      <w:r>
        <w:t>Treat you with respect and kindness</w:t>
      </w:r>
    </w:p>
    <w:p w14:paraId="0000003A" w14:textId="77777777" w:rsidR="00A20C08" w:rsidRDefault="00000000">
      <w:pPr>
        <w:numPr>
          <w:ilvl w:val="0"/>
          <w:numId w:val="1"/>
        </w:numPr>
      </w:pPr>
      <w:r>
        <w:t>Meet with you regularly, on a schedule that meets your need for input at that time.</w:t>
      </w:r>
    </w:p>
    <w:p w14:paraId="0000003B" w14:textId="77777777" w:rsidR="00A20C08" w:rsidRDefault="00000000">
      <w:pPr>
        <w:numPr>
          <w:ilvl w:val="0"/>
          <w:numId w:val="1"/>
        </w:numPr>
      </w:pPr>
      <w:r>
        <w:t>Answer your emails and phone calls in a timely way</w:t>
      </w:r>
    </w:p>
    <w:p w14:paraId="0000003C" w14:textId="77777777" w:rsidR="00A20C08" w:rsidRDefault="00000000">
      <w:pPr>
        <w:numPr>
          <w:ilvl w:val="0"/>
          <w:numId w:val="1"/>
        </w:numPr>
      </w:pPr>
      <w:r>
        <w:t>Provide regular, forthright, and constructive feedback on your progress</w:t>
      </w:r>
    </w:p>
    <w:p w14:paraId="0000003D" w14:textId="0BB0D60F" w:rsidR="00A20C08" w:rsidRDefault="00000000">
      <w:pPr>
        <w:numPr>
          <w:ilvl w:val="0"/>
          <w:numId w:val="1"/>
        </w:numPr>
      </w:pPr>
      <w:r>
        <w:t>Communicate proactively and transparently about funding for you and your project</w:t>
      </w:r>
    </w:p>
    <w:p w14:paraId="0000003E" w14:textId="77777777" w:rsidR="00A20C08" w:rsidRDefault="00000000">
      <w:pPr>
        <w:numPr>
          <w:ilvl w:val="0"/>
          <w:numId w:val="1"/>
        </w:numPr>
      </w:pPr>
      <w:r>
        <w:t>Provide letters of recommendation upon request</w:t>
      </w:r>
    </w:p>
    <w:p w14:paraId="0000003F" w14:textId="77777777" w:rsidR="00A20C08" w:rsidRDefault="00A20C08"/>
    <w:p w14:paraId="00000040" w14:textId="77777777" w:rsidR="00A20C08" w:rsidRDefault="00A20C08">
      <w:pPr>
        <w:rPr>
          <w:i/>
        </w:rPr>
      </w:pPr>
    </w:p>
    <w:p w14:paraId="00000041" w14:textId="77777777" w:rsidR="00A20C08" w:rsidRDefault="00A20C08"/>
    <w:p w14:paraId="00000042" w14:textId="77777777" w:rsidR="00A20C08" w:rsidRDefault="00A20C08"/>
    <w:p w14:paraId="00000043" w14:textId="77777777" w:rsidR="00A20C08" w:rsidRDefault="00A20C08"/>
    <w:p w14:paraId="00000044" w14:textId="77777777" w:rsidR="00A20C08" w:rsidRDefault="00A20C08"/>
    <w:p w14:paraId="00000045" w14:textId="77777777" w:rsidR="00A20C08" w:rsidRDefault="00A20C08"/>
    <w:p w14:paraId="00000046" w14:textId="77777777" w:rsidR="00A20C08" w:rsidRDefault="00A20C08"/>
    <w:p w14:paraId="00000047" w14:textId="77777777" w:rsidR="00A20C08" w:rsidRDefault="00A20C08"/>
    <w:p w14:paraId="00000048" w14:textId="77777777" w:rsidR="00A20C08" w:rsidRDefault="00A20C08"/>
    <w:p w14:paraId="00000049" w14:textId="77777777" w:rsidR="00A20C08" w:rsidRDefault="00000000">
      <w:r>
        <w:t>By signing below, we agree to these goals, expectations, and working parameters for this</w:t>
      </w:r>
    </w:p>
    <w:p w14:paraId="0000004A" w14:textId="77777777" w:rsidR="00A20C08" w:rsidRDefault="00000000">
      <w:r>
        <w:t>research project.</w:t>
      </w:r>
    </w:p>
    <w:p w14:paraId="0000004B" w14:textId="77777777" w:rsidR="00A20C08" w:rsidRDefault="00A20C08"/>
    <w:p w14:paraId="0000004C" w14:textId="77777777" w:rsidR="00A20C08" w:rsidRDefault="00A20C08"/>
    <w:p w14:paraId="0000004D" w14:textId="77777777" w:rsidR="00A20C08" w:rsidRDefault="00000000">
      <w:r>
        <w:t>Mentee signature: ______________________ Date: ____________________</w:t>
      </w:r>
    </w:p>
    <w:p w14:paraId="0000004E" w14:textId="77777777" w:rsidR="00A20C08" w:rsidRDefault="00A20C08"/>
    <w:p w14:paraId="0000004F" w14:textId="77777777" w:rsidR="00A20C08" w:rsidRDefault="00A20C08"/>
    <w:p w14:paraId="00000050" w14:textId="77777777" w:rsidR="00A20C08" w:rsidRDefault="00A20C08"/>
    <w:p w14:paraId="00000051" w14:textId="77777777" w:rsidR="00A20C08" w:rsidRDefault="00000000">
      <w:r>
        <w:t>Mentor signature: _______________________ Date: ____________________</w:t>
      </w:r>
    </w:p>
    <w:sectPr w:rsidR="00A20C08">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599C" w14:textId="77777777" w:rsidR="0054047F" w:rsidRDefault="0054047F">
      <w:pPr>
        <w:spacing w:line="240" w:lineRule="auto"/>
      </w:pPr>
      <w:r>
        <w:separator/>
      </w:r>
    </w:p>
  </w:endnote>
  <w:endnote w:type="continuationSeparator" w:id="0">
    <w:p w14:paraId="2ED6BE51" w14:textId="77777777" w:rsidR="0054047F" w:rsidRDefault="00540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4DF1" w14:textId="77777777" w:rsidR="0054047F" w:rsidRDefault="0054047F">
      <w:pPr>
        <w:spacing w:line="240" w:lineRule="auto"/>
      </w:pPr>
      <w:r>
        <w:separator/>
      </w:r>
    </w:p>
  </w:footnote>
  <w:footnote w:type="continuationSeparator" w:id="0">
    <w:p w14:paraId="19F7F38B" w14:textId="77777777" w:rsidR="0054047F" w:rsidRDefault="005404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A20C08" w:rsidRDefault="00A20C08">
    <w:pP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7CC1"/>
    <w:multiLevelType w:val="multilevel"/>
    <w:tmpl w:val="8FC26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CA0CE9"/>
    <w:multiLevelType w:val="multilevel"/>
    <w:tmpl w:val="FF70F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C84049"/>
    <w:multiLevelType w:val="multilevel"/>
    <w:tmpl w:val="093EC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1451335">
    <w:abstractNumId w:val="0"/>
  </w:num>
  <w:num w:numId="2" w16cid:durableId="1795056658">
    <w:abstractNumId w:val="1"/>
  </w:num>
  <w:num w:numId="3" w16cid:durableId="31614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08"/>
    <w:rsid w:val="0009276B"/>
    <w:rsid w:val="00193E60"/>
    <w:rsid w:val="002063D5"/>
    <w:rsid w:val="00510718"/>
    <w:rsid w:val="0054047F"/>
    <w:rsid w:val="008D0D04"/>
    <w:rsid w:val="009D5110"/>
    <w:rsid w:val="00A20C08"/>
    <w:rsid w:val="00B34030"/>
    <w:rsid w:val="00C2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A634"/>
  <w15:docId w15:val="{136611E9-ED0E-934D-9C25-CC2197B0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0E166AC19050458FA73E1B6BB3C740" ma:contentTypeVersion="3" ma:contentTypeDescription="Create a new document." ma:contentTypeScope="" ma:versionID="9b4ce9f99dff2af1e4fbcb749c5822c1">
  <xsd:schema xmlns:xsd="http://www.w3.org/2001/XMLSchema" xmlns:xs="http://www.w3.org/2001/XMLSchema" xmlns:p="http://schemas.microsoft.com/office/2006/metadata/properties" xmlns:ns2="32f77871-92a6-4408-a7b1-1a8f84a79aad" targetNamespace="http://schemas.microsoft.com/office/2006/metadata/properties" ma:root="true" ma:fieldsID="de890e3a12cdaad59d2c3f828c93c2c5" ns2:_="">
    <xsd:import namespace="32f77871-92a6-4408-a7b1-1a8f84a79a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77871-92a6-4408-a7b1-1a8f84a79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A7817-8196-41B7-B978-6A8CB366B1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21DE42-64E4-45A2-8DA4-2F9ED6239799}">
  <ds:schemaRefs>
    <ds:schemaRef ds:uri="http://schemas.microsoft.com/sharepoint/v3/contenttype/forms"/>
  </ds:schemaRefs>
</ds:datastoreItem>
</file>

<file path=customXml/itemProps3.xml><?xml version="1.0" encoding="utf-8"?>
<ds:datastoreItem xmlns:ds="http://schemas.openxmlformats.org/officeDocument/2006/customXml" ds:itemID="{DFFD61B0-5C9A-4FB6-BD49-BE5864971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77871-92a6-4408-a7b1-1a8f84a79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4156</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Amanda Peterson</cp:lastModifiedBy>
  <cp:revision>3</cp:revision>
  <dcterms:created xsi:type="dcterms:W3CDTF">2022-09-23T23:46:00Z</dcterms:created>
  <dcterms:modified xsi:type="dcterms:W3CDTF">2025-09-08T17:07:00Z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0x010100220E166AC19050458FA73E1B6BB3C740</vt:lpwstr>
  </property>
  <property fmtid="{D5CDD505-2E9C-101B-9397-08002B2CF9AE}" pid="3" name="Order">
    <vt:r8>33200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